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B0" w:rsidRPr="003008B0" w:rsidRDefault="003008B0" w:rsidP="003008B0">
      <w:pPr>
        <w:keepNext/>
        <w:keepLines/>
        <w:spacing w:after="0" w:line="240" w:lineRule="auto"/>
        <w:ind w:left="3540" w:right="-1"/>
        <w:outlineLvl w:val="2"/>
        <w:rPr>
          <w:rFonts w:ascii="Georgia" w:hAnsi="Georgia"/>
          <w:sz w:val="16"/>
          <w:szCs w:val="16"/>
        </w:rPr>
      </w:pPr>
      <w:r w:rsidRPr="003008B0">
        <w:rPr>
          <w:rFonts w:ascii="Georgia" w:hAnsi="Georgia"/>
          <w:b/>
          <w:sz w:val="16"/>
          <w:szCs w:val="16"/>
        </w:rPr>
        <w:t xml:space="preserve">                                                                                                 </w:t>
      </w:r>
    </w:p>
    <w:p w:rsidR="00110049" w:rsidRDefault="003008B0" w:rsidP="003008B0">
      <w:pPr>
        <w:pStyle w:val="1"/>
        <w:jc w:val="center"/>
        <w:rPr>
          <w:rFonts w:ascii="Georgia" w:hAnsi="Georgia"/>
          <w:b/>
          <w:sz w:val="16"/>
          <w:szCs w:val="16"/>
        </w:rPr>
      </w:pPr>
      <w:r w:rsidRPr="00110049">
        <w:rPr>
          <w:rFonts w:ascii="Georgia" w:hAnsi="Georgia"/>
          <w:b/>
          <w:sz w:val="16"/>
          <w:szCs w:val="16"/>
        </w:rPr>
        <w:t xml:space="preserve">БЮЛЛЕТЕНЬ ДЛЯ ГОЛОСОВАНИЯ </w:t>
      </w:r>
    </w:p>
    <w:p w:rsidR="00110049" w:rsidRDefault="003008B0" w:rsidP="003008B0">
      <w:pPr>
        <w:pStyle w:val="1"/>
        <w:jc w:val="center"/>
        <w:rPr>
          <w:rFonts w:ascii="Georgia" w:hAnsi="Georgia"/>
          <w:b/>
          <w:sz w:val="16"/>
          <w:szCs w:val="16"/>
        </w:rPr>
      </w:pPr>
      <w:r w:rsidRPr="00110049">
        <w:rPr>
          <w:rFonts w:ascii="Georgia" w:hAnsi="Georgia"/>
          <w:b/>
          <w:sz w:val="16"/>
          <w:szCs w:val="16"/>
        </w:rPr>
        <w:t>НА ГОДОВОМ ОБЩЕМ СОБРАНИИ АКЦИОНЕРОВ</w:t>
      </w:r>
      <w:r w:rsidR="00110049" w:rsidRPr="00110049">
        <w:rPr>
          <w:rFonts w:ascii="Georgia" w:hAnsi="Georgia"/>
          <w:b/>
          <w:sz w:val="16"/>
          <w:szCs w:val="16"/>
        </w:rPr>
        <w:t xml:space="preserve"> </w:t>
      </w:r>
    </w:p>
    <w:p w:rsidR="00110049" w:rsidRDefault="00110049" w:rsidP="003008B0">
      <w:pPr>
        <w:pStyle w:val="1"/>
        <w:jc w:val="center"/>
        <w:rPr>
          <w:rFonts w:ascii="Georgia" w:hAnsi="Georgia"/>
          <w:b/>
          <w:sz w:val="16"/>
          <w:szCs w:val="16"/>
        </w:rPr>
      </w:pPr>
      <w:proofErr w:type="gramStart"/>
      <w:r w:rsidRPr="00110049">
        <w:rPr>
          <w:rFonts w:ascii="Georgia" w:hAnsi="Georgia"/>
          <w:b/>
          <w:sz w:val="16"/>
          <w:szCs w:val="16"/>
        </w:rPr>
        <w:t>АКЦИОНЕРНОГО ОБЩЕСТВА ПО ДОБЫЧЕ, ПЕРЕРАБОТКЕ УГЛЯ И СТРОИТЕЛЬСТВУ ШАХТ - УГОЛЬНОЙ КОМПАНИИ «ДОНСКОЙ УГОЛЬ» (место нахождения Общества:</w:t>
      </w:r>
      <w:proofErr w:type="gramEnd"/>
      <w:r w:rsidRPr="00110049">
        <w:rPr>
          <w:rFonts w:ascii="Georgia" w:hAnsi="Georgia"/>
          <w:b/>
          <w:sz w:val="16"/>
          <w:szCs w:val="16"/>
        </w:rPr>
        <w:t xml:space="preserve"> </w:t>
      </w:r>
      <w:proofErr w:type="gramStart"/>
      <w:r w:rsidRPr="00110049">
        <w:rPr>
          <w:rFonts w:ascii="Georgia" w:hAnsi="Georgia"/>
          <w:b/>
          <w:sz w:val="16"/>
          <w:szCs w:val="16"/>
        </w:rPr>
        <w:t xml:space="preserve">Российская Федерация, Ростовская область, </w:t>
      </w:r>
      <w:proofErr w:type="spellStart"/>
      <w:r w:rsidRPr="00110049">
        <w:rPr>
          <w:rFonts w:ascii="Georgia" w:hAnsi="Georgia"/>
          <w:b/>
          <w:sz w:val="16"/>
          <w:szCs w:val="16"/>
        </w:rPr>
        <w:t>Красносулинский</w:t>
      </w:r>
      <w:proofErr w:type="spellEnd"/>
      <w:r w:rsidRPr="00110049">
        <w:rPr>
          <w:rFonts w:ascii="Georgia" w:hAnsi="Georgia"/>
          <w:b/>
          <w:sz w:val="16"/>
          <w:szCs w:val="16"/>
        </w:rPr>
        <w:t xml:space="preserve"> район, сельское поселение Михайловское; ИНН 6155008444; ОГРН 1026102769824), </w:t>
      </w:r>
      <w:proofErr w:type="gramEnd"/>
    </w:p>
    <w:p w:rsidR="003008B0" w:rsidRPr="00110049" w:rsidRDefault="003008B0" w:rsidP="003008B0">
      <w:pPr>
        <w:pStyle w:val="1"/>
        <w:jc w:val="center"/>
        <w:rPr>
          <w:rFonts w:ascii="Georgia" w:hAnsi="Georgia"/>
          <w:b/>
          <w:sz w:val="16"/>
          <w:szCs w:val="16"/>
        </w:rPr>
      </w:pPr>
      <w:proofErr w:type="gramStart"/>
      <w:r w:rsidRPr="00110049">
        <w:rPr>
          <w:rFonts w:ascii="Georgia" w:hAnsi="Georgia"/>
          <w:b/>
          <w:sz w:val="16"/>
          <w:szCs w:val="16"/>
        </w:rPr>
        <w:t>ПРОВОДИМОМ</w:t>
      </w:r>
      <w:proofErr w:type="gramEnd"/>
      <w:r w:rsidRPr="00110049">
        <w:rPr>
          <w:rFonts w:ascii="Georgia" w:hAnsi="Georgia"/>
          <w:b/>
          <w:sz w:val="16"/>
          <w:szCs w:val="16"/>
        </w:rPr>
        <w:t xml:space="preserve"> В ФОРМЕ СОБРАНИЯ (СОВМЕСТНОГО ПРИСУТСТВИЯ)</w:t>
      </w:r>
    </w:p>
    <w:p w:rsidR="00255622" w:rsidRDefault="00255622" w:rsidP="003008B0">
      <w:pPr>
        <w:spacing w:after="0" w:line="240" w:lineRule="auto"/>
        <w:ind w:firstLine="708"/>
        <w:jc w:val="both"/>
        <w:rPr>
          <w:rFonts w:ascii="Georgia" w:hAnsi="Georgia"/>
          <w:sz w:val="16"/>
          <w:szCs w:val="16"/>
        </w:rPr>
      </w:pPr>
    </w:p>
    <w:p w:rsidR="003008B0" w:rsidRPr="00110049" w:rsidRDefault="003008B0" w:rsidP="003008B0">
      <w:pPr>
        <w:spacing w:after="0" w:line="240" w:lineRule="auto"/>
        <w:ind w:firstLine="708"/>
        <w:jc w:val="both"/>
        <w:rPr>
          <w:rFonts w:ascii="Georgia" w:hAnsi="Georgia"/>
          <w:b/>
          <w:sz w:val="16"/>
          <w:szCs w:val="16"/>
        </w:rPr>
      </w:pPr>
      <w:r w:rsidRPr="003008B0">
        <w:rPr>
          <w:rFonts w:ascii="Georgia" w:hAnsi="Georgia"/>
          <w:sz w:val="16"/>
          <w:szCs w:val="16"/>
        </w:rPr>
        <w:t xml:space="preserve">Место проведения годового общего собрания акционеров: </w:t>
      </w:r>
      <w:r w:rsidR="00110049" w:rsidRPr="00110049">
        <w:rPr>
          <w:rFonts w:ascii="Georgia" w:hAnsi="Georgia"/>
          <w:b/>
          <w:sz w:val="16"/>
          <w:szCs w:val="16"/>
        </w:rPr>
        <w:t xml:space="preserve">Российская Федерация, Ростовская область, </w:t>
      </w:r>
      <w:proofErr w:type="spellStart"/>
      <w:r w:rsidR="00110049" w:rsidRPr="00110049">
        <w:rPr>
          <w:rFonts w:ascii="Georgia" w:hAnsi="Georgia"/>
          <w:b/>
          <w:sz w:val="16"/>
          <w:szCs w:val="16"/>
        </w:rPr>
        <w:t>Красносулинский</w:t>
      </w:r>
      <w:proofErr w:type="spellEnd"/>
      <w:r w:rsidR="00110049" w:rsidRPr="00110049">
        <w:rPr>
          <w:rFonts w:ascii="Georgia" w:hAnsi="Georgia"/>
          <w:b/>
          <w:sz w:val="16"/>
          <w:szCs w:val="16"/>
        </w:rPr>
        <w:t xml:space="preserve"> район, Михайловское сельское поселение, в 2,35 км на восток от п. Молодежный, АБК шахты «</w:t>
      </w:r>
      <w:proofErr w:type="spellStart"/>
      <w:r w:rsidR="00110049" w:rsidRPr="00110049">
        <w:rPr>
          <w:rFonts w:ascii="Georgia" w:hAnsi="Georgia"/>
          <w:b/>
          <w:sz w:val="16"/>
          <w:szCs w:val="16"/>
        </w:rPr>
        <w:t>Обуховская</w:t>
      </w:r>
      <w:proofErr w:type="spellEnd"/>
      <w:r w:rsidR="00110049" w:rsidRPr="00110049">
        <w:rPr>
          <w:rFonts w:ascii="Georgia" w:hAnsi="Georgia"/>
          <w:b/>
          <w:sz w:val="16"/>
          <w:szCs w:val="16"/>
        </w:rPr>
        <w:t xml:space="preserve"> № 1», территория АО «ДОНУГОЛЬ»</w:t>
      </w:r>
      <w:r w:rsidR="00110049">
        <w:rPr>
          <w:rFonts w:ascii="Georgia" w:hAnsi="Georgia"/>
          <w:b/>
          <w:sz w:val="16"/>
          <w:szCs w:val="16"/>
        </w:rPr>
        <w:t>.</w:t>
      </w:r>
    </w:p>
    <w:p w:rsidR="003008B0" w:rsidRPr="003008B0" w:rsidRDefault="003008B0" w:rsidP="003008B0">
      <w:pPr>
        <w:spacing w:after="0" w:line="240" w:lineRule="auto"/>
        <w:ind w:firstLine="708"/>
        <w:jc w:val="both"/>
        <w:rPr>
          <w:rFonts w:ascii="Georgia" w:hAnsi="Georgia"/>
          <w:sz w:val="16"/>
          <w:szCs w:val="16"/>
        </w:rPr>
      </w:pPr>
      <w:r w:rsidRPr="003008B0">
        <w:rPr>
          <w:rFonts w:ascii="Georgia" w:hAnsi="Georgia"/>
          <w:sz w:val="16"/>
          <w:szCs w:val="16"/>
        </w:rPr>
        <w:t xml:space="preserve">Дата проведения годового общего собрания акционеров: </w:t>
      </w:r>
      <w:r w:rsidRPr="003008B0">
        <w:rPr>
          <w:rFonts w:ascii="Georgia" w:hAnsi="Georgia"/>
          <w:b/>
          <w:sz w:val="16"/>
          <w:szCs w:val="16"/>
        </w:rPr>
        <w:t>0</w:t>
      </w:r>
      <w:r w:rsidR="00110049">
        <w:rPr>
          <w:rFonts w:ascii="Georgia" w:hAnsi="Georgia"/>
          <w:b/>
          <w:sz w:val="16"/>
          <w:szCs w:val="16"/>
        </w:rPr>
        <w:t>9</w:t>
      </w:r>
      <w:r w:rsidRPr="003008B0">
        <w:rPr>
          <w:rFonts w:ascii="Georgia" w:hAnsi="Georgia"/>
          <w:b/>
          <w:sz w:val="16"/>
          <w:szCs w:val="16"/>
        </w:rPr>
        <w:t xml:space="preserve"> </w:t>
      </w:r>
      <w:r>
        <w:rPr>
          <w:rFonts w:ascii="Georgia" w:hAnsi="Georgia"/>
          <w:b/>
          <w:sz w:val="16"/>
          <w:szCs w:val="16"/>
        </w:rPr>
        <w:t>июня</w:t>
      </w:r>
      <w:r w:rsidRPr="003008B0">
        <w:rPr>
          <w:rFonts w:ascii="Georgia" w:hAnsi="Georgia"/>
          <w:b/>
          <w:sz w:val="16"/>
          <w:szCs w:val="16"/>
        </w:rPr>
        <w:t xml:space="preserve"> 202</w:t>
      </w:r>
      <w:r w:rsidR="00110049">
        <w:rPr>
          <w:rFonts w:ascii="Georgia" w:hAnsi="Georgia"/>
          <w:b/>
          <w:sz w:val="16"/>
          <w:szCs w:val="16"/>
        </w:rPr>
        <w:t>3</w:t>
      </w:r>
      <w:r w:rsidRPr="003008B0">
        <w:rPr>
          <w:rFonts w:ascii="Georgia" w:hAnsi="Georgia"/>
          <w:b/>
          <w:sz w:val="16"/>
          <w:szCs w:val="16"/>
        </w:rPr>
        <w:t xml:space="preserve"> года</w:t>
      </w:r>
    </w:p>
    <w:p w:rsidR="003008B0" w:rsidRPr="003008B0" w:rsidRDefault="003008B0" w:rsidP="003008B0">
      <w:pPr>
        <w:spacing w:after="0" w:line="240" w:lineRule="auto"/>
        <w:ind w:firstLine="708"/>
        <w:rPr>
          <w:rFonts w:ascii="Georgia" w:hAnsi="Georgia"/>
          <w:b/>
          <w:sz w:val="16"/>
          <w:szCs w:val="16"/>
        </w:rPr>
      </w:pPr>
      <w:r w:rsidRPr="003008B0">
        <w:rPr>
          <w:rFonts w:ascii="Georgia" w:hAnsi="Georgia"/>
          <w:sz w:val="16"/>
          <w:szCs w:val="16"/>
        </w:rPr>
        <w:t xml:space="preserve">Время открытия годового общего собрания акционеров: </w:t>
      </w:r>
      <w:r w:rsidRPr="00FC3EE5">
        <w:rPr>
          <w:rFonts w:ascii="Georgia" w:hAnsi="Georgia"/>
          <w:b/>
          <w:sz w:val="16"/>
          <w:szCs w:val="16"/>
        </w:rPr>
        <w:t>1</w:t>
      </w:r>
      <w:r w:rsidR="00110049">
        <w:rPr>
          <w:rFonts w:ascii="Georgia" w:hAnsi="Georgia"/>
          <w:b/>
          <w:sz w:val="16"/>
          <w:szCs w:val="16"/>
        </w:rPr>
        <w:t>0</w:t>
      </w:r>
      <w:r w:rsidRPr="00FC3EE5">
        <w:rPr>
          <w:rFonts w:ascii="Georgia" w:hAnsi="Georgia"/>
          <w:b/>
          <w:sz w:val="16"/>
          <w:szCs w:val="16"/>
        </w:rPr>
        <w:t xml:space="preserve"> </w:t>
      </w:r>
      <w:r w:rsidRPr="003008B0">
        <w:rPr>
          <w:rFonts w:ascii="Georgia" w:hAnsi="Georgia"/>
          <w:b/>
          <w:sz w:val="16"/>
          <w:szCs w:val="16"/>
        </w:rPr>
        <w:t>часов 00 минут по местному времени</w:t>
      </w:r>
    </w:p>
    <w:p w:rsidR="0056603A" w:rsidRPr="003008B0" w:rsidRDefault="0056603A" w:rsidP="003008B0">
      <w:pPr>
        <w:spacing w:after="0" w:line="240" w:lineRule="auto"/>
        <w:jc w:val="both"/>
        <w:rPr>
          <w:rFonts w:ascii="Georgia" w:hAnsi="Georgia"/>
          <w:sz w:val="16"/>
          <w:szCs w:val="16"/>
        </w:rPr>
      </w:pPr>
    </w:p>
    <w:p w:rsidR="003008B0" w:rsidRPr="003008B0" w:rsidRDefault="003008B0" w:rsidP="003008B0">
      <w:pPr>
        <w:spacing w:after="0" w:line="240" w:lineRule="auto"/>
        <w:jc w:val="both"/>
        <w:rPr>
          <w:rFonts w:ascii="Georgia" w:hAnsi="Georgia"/>
          <w:b/>
          <w:sz w:val="16"/>
          <w:szCs w:val="16"/>
        </w:rPr>
      </w:pPr>
      <w:r w:rsidRPr="003008B0">
        <w:rPr>
          <w:rFonts w:ascii="Georgia" w:hAnsi="Georgia"/>
          <w:b/>
          <w:sz w:val="16"/>
          <w:szCs w:val="16"/>
        </w:rPr>
        <w:t>Акционер (его представитель):</w:t>
      </w:r>
    </w:p>
    <w:p w:rsidR="003008B0" w:rsidRPr="003008B0" w:rsidRDefault="003008B0" w:rsidP="003008B0">
      <w:pPr>
        <w:pBdr>
          <w:top w:val="single" w:sz="6" w:space="1" w:color="auto"/>
          <w:bottom w:val="single" w:sz="6" w:space="0" w:color="auto"/>
        </w:pBdr>
        <w:spacing w:after="0" w:line="240" w:lineRule="auto"/>
        <w:jc w:val="center"/>
        <w:rPr>
          <w:rFonts w:ascii="Georgia" w:hAnsi="Georgia"/>
          <w:sz w:val="16"/>
          <w:szCs w:val="16"/>
        </w:rPr>
      </w:pPr>
    </w:p>
    <w:p w:rsidR="003008B0" w:rsidRPr="003008B0" w:rsidRDefault="003008B0" w:rsidP="003008B0">
      <w:pPr>
        <w:spacing w:after="0" w:line="240" w:lineRule="auto"/>
        <w:ind w:right="-1050"/>
        <w:jc w:val="both"/>
        <w:rPr>
          <w:rFonts w:ascii="Georgia" w:hAnsi="Georgia"/>
          <w:sz w:val="16"/>
          <w:szCs w:val="16"/>
        </w:rPr>
      </w:pPr>
      <w:r w:rsidRPr="003008B0">
        <w:rPr>
          <w:rFonts w:ascii="Georgia" w:hAnsi="Georgia"/>
          <w:sz w:val="16"/>
          <w:szCs w:val="16"/>
        </w:rPr>
        <w:t>Количество акций: принадлежащих лично и/или по доверенности:_________________________________________</w:t>
      </w:r>
    </w:p>
    <w:p w:rsidR="003008B0" w:rsidRPr="003008B0" w:rsidRDefault="003008B0" w:rsidP="003008B0">
      <w:pPr>
        <w:spacing w:after="0" w:line="240" w:lineRule="auto"/>
        <w:jc w:val="both"/>
        <w:rPr>
          <w:rFonts w:ascii="Georgia" w:hAnsi="Georgia"/>
          <w:sz w:val="16"/>
          <w:szCs w:val="16"/>
        </w:rPr>
      </w:pPr>
      <w:r w:rsidRPr="003008B0">
        <w:rPr>
          <w:rFonts w:ascii="Georgia" w:hAnsi="Georgia"/>
          <w:sz w:val="16"/>
          <w:szCs w:val="16"/>
        </w:rPr>
        <w:t>Настоящим бюллетенем осуществляется голосование по всем вопросам повестки дня годового общего собрания акционеров. Число голосов, которыми может голосовать лицо, имеющее право голосовать на годовом общем собрании акционеров: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093"/>
        <w:gridCol w:w="2977"/>
        <w:gridCol w:w="2409"/>
      </w:tblGrid>
      <w:tr w:rsidR="006F17BB" w:rsidRPr="003008B0" w:rsidTr="00B53297">
        <w:trPr>
          <w:trHeight w:val="4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3008B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по вопросу 1 повестки дня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3B1B92">
            <w:pPr>
              <w:spacing w:after="0" w:line="240" w:lineRule="auto"/>
              <w:jc w:val="right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голосов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3B1B9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по вопросу 5.1. повестки дня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3008B0">
            <w:pPr>
              <w:spacing w:after="0" w:line="240" w:lineRule="auto"/>
              <w:jc w:val="right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голосов</w:t>
            </w:r>
          </w:p>
        </w:tc>
      </w:tr>
      <w:tr w:rsidR="006F17BB" w:rsidRPr="003008B0" w:rsidTr="00CA57D2">
        <w:trPr>
          <w:trHeight w:val="4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AB3DAB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по вопросу 2 повестки дня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3B1B92">
            <w:pPr>
              <w:spacing w:after="0" w:line="240" w:lineRule="auto"/>
              <w:jc w:val="right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голосов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3B1B9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по вопросу 5.2. повестки дня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3008B0">
            <w:pPr>
              <w:spacing w:after="0" w:line="240" w:lineRule="auto"/>
              <w:jc w:val="right"/>
              <w:rPr>
                <w:rFonts w:ascii="Georgia" w:hAnsi="Georgia"/>
                <w:sz w:val="16"/>
                <w:szCs w:val="16"/>
              </w:rPr>
            </w:pPr>
          </w:p>
        </w:tc>
      </w:tr>
      <w:tr w:rsidR="006F17BB" w:rsidRPr="003008B0" w:rsidTr="00C505EB">
        <w:trPr>
          <w:trHeight w:val="4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3008B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по вопросу 3.1 повестки дня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3B1B92">
            <w:pPr>
              <w:spacing w:after="0" w:line="240" w:lineRule="auto"/>
              <w:jc w:val="right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голосов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3B1B9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по вопросу 5.3. повестки дня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3008B0">
            <w:pPr>
              <w:spacing w:after="0" w:line="240" w:lineRule="auto"/>
              <w:jc w:val="right"/>
              <w:rPr>
                <w:rFonts w:ascii="Georgia" w:hAnsi="Georgia"/>
                <w:sz w:val="16"/>
                <w:szCs w:val="16"/>
              </w:rPr>
            </w:pPr>
          </w:p>
        </w:tc>
      </w:tr>
      <w:tr w:rsidR="006F17BB" w:rsidRPr="003008B0" w:rsidTr="00A57838">
        <w:trPr>
          <w:trHeight w:val="4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3008B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по вопросу 3.2 повестки дня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3B1B92">
            <w:pPr>
              <w:spacing w:after="0" w:line="240" w:lineRule="auto"/>
              <w:jc w:val="right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голосов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3B1B9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по вопросу 5.4. повестки дня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3008B0">
            <w:pPr>
              <w:spacing w:after="0" w:line="240" w:lineRule="auto"/>
              <w:jc w:val="right"/>
              <w:rPr>
                <w:rFonts w:ascii="Georgia" w:hAnsi="Georgia"/>
                <w:sz w:val="16"/>
                <w:szCs w:val="16"/>
              </w:rPr>
            </w:pPr>
          </w:p>
        </w:tc>
      </w:tr>
      <w:tr w:rsidR="006F17BB" w:rsidRPr="003008B0" w:rsidTr="009E56B7">
        <w:trPr>
          <w:trHeight w:val="4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3008B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по вопросу 3.3 повестки дня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3B1B92">
            <w:pPr>
              <w:spacing w:after="0" w:line="240" w:lineRule="auto"/>
              <w:jc w:val="right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голосов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3B1B9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по вопросу 5.5. повестки дня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3008B0">
            <w:pPr>
              <w:spacing w:after="0" w:line="240" w:lineRule="auto"/>
              <w:jc w:val="right"/>
              <w:rPr>
                <w:rFonts w:ascii="Georgia" w:hAnsi="Georgia"/>
                <w:sz w:val="16"/>
                <w:szCs w:val="16"/>
              </w:rPr>
            </w:pPr>
          </w:p>
        </w:tc>
      </w:tr>
      <w:tr w:rsidR="006F17BB" w:rsidRPr="003008B0" w:rsidTr="005D762B">
        <w:trPr>
          <w:trHeight w:val="4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3008B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по вопросу 4 повестки дня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3B1B92">
            <w:pPr>
              <w:spacing w:after="0" w:line="240" w:lineRule="auto"/>
              <w:jc w:val="right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голосов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Pr="00EE3CE4" w:rsidRDefault="006F17BB" w:rsidP="000F419B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E3CE4">
              <w:rPr>
                <w:rFonts w:ascii="Georgia" w:hAnsi="Georgia"/>
                <w:sz w:val="16"/>
                <w:szCs w:val="16"/>
              </w:rPr>
              <w:t>по вопросу 5.6. повестки дня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3008B0">
            <w:pPr>
              <w:spacing w:after="0" w:line="240" w:lineRule="auto"/>
              <w:jc w:val="right"/>
              <w:rPr>
                <w:rFonts w:ascii="Georgia" w:hAnsi="Georgia"/>
                <w:sz w:val="16"/>
                <w:szCs w:val="16"/>
              </w:rPr>
            </w:pPr>
          </w:p>
        </w:tc>
      </w:tr>
      <w:tr w:rsidR="006F17BB" w:rsidRPr="003008B0" w:rsidTr="005D762B">
        <w:trPr>
          <w:trHeight w:val="4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D46758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 xml:space="preserve">по вопросу </w:t>
            </w:r>
            <w:r>
              <w:rPr>
                <w:rFonts w:ascii="Georgia" w:hAnsi="Georgia"/>
                <w:sz w:val="16"/>
                <w:szCs w:val="16"/>
              </w:rPr>
              <w:t>6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повестки дня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D46758">
            <w:pPr>
              <w:spacing w:after="0" w:line="240" w:lineRule="auto"/>
              <w:jc w:val="right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голосов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Pr="00EE3CE4" w:rsidRDefault="006F17BB" w:rsidP="006F17BB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E3CE4">
              <w:rPr>
                <w:rFonts w:ascii="Georgia" w:hAnsi="Georgia"/>
                <w:sz w:val="16"/>
                <w:szCs w:val="16"/>
              </w:rPr>
              <w:t>по вопросу 5.7. повестки дня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B" w:rsidRPr="003008B0" w:rsidRDefault="006F17BB" w:rsidP="003008B0">
            <w:pPr>
              <w:spacing w:after="0" w:line="240" w:lineRule="auto"/>
              <w:jc w:val="right"/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3008B0" w:rsidRDefault="003008B0" w:rsidP="003008B0">
      <w:pPr>
        <w:spacing w:after="0" w:line="240" w:lineRule="auto"/>
        <w:rPr>
          <w:rFonts w:ascii="Georgia" w:hAnsi="Georgia"/>
          <w:sz w:val="16"/>
          <w:szCs w:val="16"/>
        </w:rPr>
      </w:pPr>
    </w:p>
    <w:p w:rsidR="003008B0" w:rsidRPr="003008B0" w:rsidRDefault="003008B0" w:rsidP="003008B0">
      <w:pPr>
        <w:spacing w:after="0" w:line="240" w:lineRule="auto"/>
        <w:rPr>
          <w:rFonts w:ascii="Georgia" w:hAnsi="Georgi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276"/>
        <w:gridCol w:w="992"/>
        <w:gridCol w:w="1134"/>
      </w:tblGrid>
      <w:tr w:rsidR="003008B0" w:rsidRPr="003008B0" w:rsidTr="00634CAB">
        <w:trPr>
          <w:cantSplit/>
          <w:trHeight w:val="615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0" w:rsidRPr="003008B0" w:rsidRDefault="003008B0" w:rsidP="003008B0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  <w:u w:val="single"/>
              </w:rPr>
              <w:t>По вопросу 1.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3008B0" w:rsidRPr="003008B0" w:rsidRDefault="003008B0" w:rsidP="003008B0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  <w:vertAlign w:val="superscript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Утвердить годовой отчет Общества за 202</w:t>
            </w:r>
            <w:r w:rsidR="001A5813">
              <w:rPr>
                <w:rFonts w:ascii="Georgia" w:hAnsi="Georgia"/>
                <w:sz w:val="16"/>
                <w:szCs w:val="16"/>
              </w:rPr>
              <w:t>2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год.</w:t>
            </w:r>
            <w:r w:rsidRPr="003008B0">
              <w:rPr>
                <w:rFonts w:ascii="Georgia" w:hAnsi="Georgia"/>
                <w:sz w:val="16"/>
                <w:szCs w:val="16"/>
                <w:vertAlign w:val="superscript"/>
              </w:rPr>
              <w:t>1</w:t>
            </w:r>
          </w:p>
          <w:p w:rsidR="003008B0" w:rsidRPr="003008B0" w:rsidRDefault="003008B0" w:rsidP="003008B0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  <w:vertAlign w:val="superscript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Утвердить годовую бухгалтерскую (финансовую) отчетность Общества за 20</w:t>
            </w:r>
            <w:r w:rsidR="001A5813">
              <w:rPr>
                <w:rFonts w:ascii="Georgia" w:hAnsi="Georgia"/>
                <w:sz w:val="16"/>
                <w:szCs w:val="16"/>
              </w:rPr>
              <w:t>22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год.</w:t>
            </w:r>
            <w:r w:rsidRPr="003008B0">
              <w:rPr>
                <w:rFonts w:ascii="Georgia" w:hAnsi="Georgia"/>
                <w:sz w:val="16"/>
                <w:szCs w:val="16"/>
                <w:vertAlign w:val="superscript"/>
              </w:rPr>
              <w:t>2</w:t>
            </w:r>
          </w:p>
          <w:p w:rsidR="003008B0" w:rsidRPr="001A5813" w:rsidRDefault="003008B0" w:rsidP="003008B0">
            <w:pPr>
              <w:spacing w:after="0" w:line="240" w:lineRule="auto"/>
              <w:jc w:val="both"/>
              <w:rPr>
                <w:rFonts w:ascii="Georgia" w:hAnsi="Georgia"/>
                <w:bCs/>
                <w:sz w:val="12"/>
                <w:szCs w:val="12"/>
              </w:rPr>
            </w:pPr>
            <w:r w:rsidRPr="003008B0">
              <w:rPr>
                <w:rFonts w:ascii="Georgia" w:hAnsi="Georgia"/>
                <w:sz w:val="16"/>
                <w:szCs w:val="16"/>
                <w:vertAlign w:val="superscript"/>
              </w:rPr>
              <w:t>1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1A5813">
              <w:rPr>
                <w:rFonts w:ascii="Georgia" w:hAnsi="Georgia"/>
                <w:bCs/>
                <w:sz w:val="12"/>
                <w:szCs w:val="12"/>
              </w:rPr>
              <w:t>Годовой отчёт Общества за 202</w:t>
            </w:r>
            <w:r w:rsidR="001A5813" w:rsidRPr="001A5813">
              <w:rPr>
                <w:rFonts w:ascii="Georgia" w:hAnsi="Georgia"/>
                <w:bCs/>
                <w:sz w:val="12"/>
                <w:szCs w:val="12"/>
              </w:rPr>
              <w:t>2</w:t>
            </w:r>
            <w:r w:rsidRPr="001A5813">
              <w:rPr>
                <w:rFonts w:ascii="Georgia" w:hAnsi="Georgia"/>
                <w:bCs/>
                <w:sz w:val="12"/>
                <w:szCs w:val="12"/>
              </w:rPr>
              <w:t xml:space="preserve"> год входит в состав информации (материалов), подлежащей (подлежащих) предоставлению лицам, имеющим право на участие в общем собрании акционеров, при подготовке к проведению общего собрания акционеров.</w:t>
            </w:r>
          </w:p>
          <w:p w:rsidR="003008B0" w:rsidRPr="003008B0" w:rsidRDefault="003008B0" w:rsidP="001A5813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1A5813">
              <w:rPr>
                <w:rFonts w:ascii="Georgia" w:hAnsi="Georgia"/>
                <w:bCs/>
                <w:sz w:val="12"/>
                <w:szCs w:val="12"/>
                <w:vertAlign w:val="superscript"/>
              </w:rPr>
              <w:t xml:space="preserve">2. </w:t>
            </w:r>
            <w:r w:rsidRPr="001A5813">
              <w:rPr>
                <w:rFonts w:ascii="Georgia" w:hAnsi="Georgia"/>
                <w:bCs/>
                <w:sz w:val="12"/>
                <w:szCs w:val="12"/>
              </w:rPr>
              <w:t>Годовая бухгалтерская отчётность Общества за 202</w:t>
            </w:r>
            <w:r w:rsidR="001A5813" w:rsidRPr="001A5813">
              <w:rPr>
                <w:rFonts w:ascii="Georgia" w:hAnsi="Georgia"/>
                <w:bCs/>
                <w:sz w:val="12"/>
                <w:szCs w:val="12"/>
              </w:rPr>
              <w:t>2</w:t>
            </w:r>
            <w:r w:rsidRPr="001A5813">
              <w:rPr>
                <w:rFonts w:ascii="Georgia" w:hAnsi="Georgia"/>
                <w:bCs/>
                <w:sz w:val="12"/>
                <w:szCs w:val="12"/>
              </w:rPr>
              <w:t xml:space="preserve"> год входит в состав информации (материалов), подлежащей (подлежащих) предоставлению лицам, имеющим право на участие в общем собрании акционеров, при подготовке к проведению общего собрания акционеров.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2"/>
              <w:ind w:right="-10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</w:rPr>
              <w:t>ПРОТИВ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proofErr w:type="gramStart"/>
            <w:r w:rsidRPr="003008B0">
              <w:rPr>
                <w:rFonts w:ascii="Georgia" w:hAnsi="Georgia"/>
                <w:b/>
                <w:sz w:val="16"/>
                <w:szCs w:val="16"/>
              </w:rPr>
              <w:t>ВОЗДЕР-ЖАЛСЯ</w:t>
            </w:r>
            <w:proofErr w:type="gramEnd"/>
          </w:p>
        </w:tc>
      </w:tr>
      <w:tr w:rsidR="003008B0" w:rsidRPr="003008B0" w:rsidTr="00634CAB">
        <w:trPr>
          <w:cantSplit/>
          <w:trHeight w:val="28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2"/>
              <w:ind w:right="-108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100080" w:rsidRPr="003008B0" w:rsidTr="00634CAB">
        <w:trPr>
          <w:cantSplit/>
          <w:trHeight w:val="474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80" w:rsidRPr="003008B0" w:rsidRDefault="00100080" w:rsidP="00D46758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  <w:u w:val="single"/>
              </w:rPr>
              <w:t>По вопросу 2.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100080" w:rsidRPr="003008B0" w:rsidRDefault="00100080" w:rsidP="001A5813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FC3EE5">
              <w:rPr>
                <w:rFonts w:ascii="Georgia" w:hAnsi="Georgia"/>
                <w:sz w:val="16"/>
                <w:szCs w:val="16"/>
              </w:rPr>
              <w:t>Прибыль Общества по результатам 202</w:t>
            </w:r>
            <w:r w:rsidR="001A5813">
              <w:rPr>
                <w:rFonts w:ascii="Georgia" w:hAnsi="Georgia"/>
                <w:sz w:val="16"/>
                <w:szCs w:val="16"/>
              </w:rPr>
              <w:t>2</w:t>
            </w:r>
            <w:r w:rsidRPr="00FC3EE5">
              <w:rPr>
                <w:rFonts w:ascii="Georgia" w:hAnsi="Georgia"/>
                <w:sz w:val="16"/>
                <w:szCs w:val="16"/>
              </w:rPr>
              <w:t xml:space="preserve"> финансового года не распределять</w:t>
            </w:r>
            <w:r w:rsidR="001A5813">
              <w:rPr>
                <w:rFonts w:ascii="Georgia" w:hAnsi="Georgia"/>
                <w:sz w:val="16"/>
                <w:szCs w:val="16"/>
              </w:rPr>
              <w:t>,</w:t>
            </w:r>
            <w:r w:rsidRPr="00FC3EE5">
              <w:rPr>
                <w:rFonts w:ascii="Georgia" w:hAnsi="Georgia"/>
                <w:sz w:val="16"/>
                <w:szCs w:val="16"/>
              </w:rPr>
              <w:t xml:space="preserve"> а оставить в </w:t>
            </w:r>
            <w:proofErr w:type="gramStart"/>
            <w:r w:rsidRPr="00FC3EE5">
              <w:rPr>
                <w:rFonts w:ascii="Georgia" w:hAnsi="Georgia"/>
                <w:sz w:val="16"/>
                <w:szCs w:val="16"/>
              </w:rPr>
              <w:t>распоряжении</w:t>
            </w:r>
            <w:proofErr w:type="gramEnd"/>
            <w:r w:rsidRPr="00FC3EE5">
              <w:rPr>
                <w:rFonts w:ascii="Georgia" w:hAnsi="Georgia"/>
                <w:sz w:val="16"/>
                <w:szCs w:val="16"/>
              </w:rPr>
              <w:t xml:space="preserve"> Общества и направить на развитие производства, дивиденды по обыкновенным именным акциях Общества по итогам 202</w:t>
            </w:r>
            <w:r w:rsidR="001A5813">
              <w:rPr>
                <w:rFonts w:ascii="Georgia" w:hAnsi="Georgia"/>
                <w:sz w:val="16"/>
                <w:szCs w:val="16"/>
              </w:rPr>
              <w:t>2</w:t>
            </w:r>
            <w:r w:rsidRPr="00FC3EE5">
              <w:rPr>
                <w:rFonts w:ascii="Georgia" w:hAnsi="Georgia"/>
                <w:sz w:val="16"/>
                <w:szCs w:val="16"/>
              </w:rPr>
              <w:t xml:space="preserve"> года не выплачивать.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80" w:rsidRPr="003008B0" w:rsidRDefault="00100080" w:rsidP="00D46758">
            <w:pPr>
              <w:pStyle w:val="2"/>
              <w:ind w:right="-10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80" w:rsidRPr="003008B0" w:rsidRDefault="00100080" w:rsidP="00D46758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</w:rPr>
              <w:t>ПРОТИВ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80" w:rsidRPr="003008B0" w:rsidRDefault="00100080" w:rsidP="00D46758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proofErr w:type="gramStart"/>
            <w:r w:rsidRPr="003008B0">
              <w:rPr>
                <w:rFonts w:ascii="Georgia" w:hAnsi="Georgia"/>
                <w:b/>
                <w:sz w:val="16"/>
                <w:szCs w:val="16"/>
              </w:rPr>
              <w:t>ВОЗДЕР-ЖАЛСЯ</w:t>
            </w:r>
            <w:proofErr w:type="gramEnd"/>
          </w:p>
        </w:tc>
      </w:tr>
      <w:tr w:rsidR="00100080" w:rsidRPr="003008B0" w:rsidTr="00634CAB">
        <w:trPr>
          <w:cantSplit/>
          <w:trHeight w:val="50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80" w:rsidRPr="003008B0" w:rsidRDefault="00100080" w:rsidP="00D46758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80" w:rsidRDefault="00100080" w:rsidP="00D46758">
            <w:pPr>
              <w:pStyle w:val="2"/>
              <w:ind w:right="-108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56603A" w:rsidRPr="0056603A" w:rsidRDefault="0056603A" w:rsidP="0056603A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80" w:rsidRPr="003008B0" w:rsidRDefault="00100080" w:rsidP="00D46758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80" w:rsidRPr="003008B0" w:rsidRDefault="00100080" w:rsidP="00D46758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100080" w:rsidRPr="00100080" w:rsidTr="00634CAB">
        <w:trPr>
          <w:cantSplit/>
          <w:trHeight w:val="40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080" w:rsidRPr="00FC3EE5" w:rsidRDefault="00100080" w:rsidP="003008B0">
            <w:pPr>
              <w:spacing w:after="0" w:line="240" w:lineRule="auto"/>
              <w:jc w:val="both"/>
              <w:rPr>
                <w:rFonts w:ascii="Georgia" w:hAnsi="Georgia"/>
                <w:b/>
                <w:sz w:val="16"/>
                <w:szCs w:val="16"/>
                <w:u w:val="single"/>
              </w:rPr>
            </w:pPr>
            <w:r w:rsidRPr="00FC3EE5">
              <w:rPr>
                <w:rFonts w:ascii="Georgia" w:hAnsi="Georgia"/>
                <w:b/>
                <w:sz w:val="16"/>
                <w:szCs w:val="16"/>
                <w:u w:val="single"/>
              </w:rPr>
              <w:t xml:space="preserve">По вопросу3. </w:t>
            </w:r>
          </w:p>
          <w:p w:rsidR="00100080" w:rsidRPr="00100080" w:rsidRDefault="00100080" w:rsidP="00100080">
            <w:pPr>
              <w:spacing w:after="0" w:line="240" w:lineRule="auto"/>
              <w:jc w:val="both"/>
              <w:rPr>
                <w:rFonts w:ascii="Georgia" w:hAnsi="Georgia"/>
                <w:color w:val="FF0000"/>
                <w:sz w:val="16"/>
                <w:szCs w:val="16"/>
              </w:rPr>
            </w:pPr>
            <w:r w:rsidRPr="00FC3EE5">
              <w:rPr>
                <w:rFonts w:ascii="Georgia" w:hAnsi="Georgia"/>
                <w:sz w:val="16"/>
                <w:szCs w:val="16"/>
              </w:rPr>
              <w:t>Избрать членами ревизионной комиссии: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00080" w:rsidRPr="00100080" w:rsidRDefault="00100080" w:rsidP="003008B0">
            <w:pPr>
              <w:pStyle w:val="2"/>
              <w:ind w:right="-108"/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00080" w:rsidRPr="00100080" w:rsidRDefault="00100080" w:rsidP="003008B0">
            <w:pPr>
              <w:pStyle w:val="4"/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00080" w:rsidRPr="00100080" w:rsidRDefault="00100080" w:rsidP="003008B0">
            <w:pPr>
              <w:pStyle w:val="4"/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</w:tr>
      <w:tr w:rsidR="003008B0" w:rsidRPr="003008B0" w:rsidTr="00634CAB">
        <w:trPr>
          <w:cantSplit/>
          <w:trHeight w:val="615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0" w:rsidRPr="003008B0" w:rsidRDefault="003008B0" w:rsidP="003008B0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  <w:u w:val="single"/>
              </w:rPr>
              <w:t>По вопросу 3.1.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3008B0" w:rsidRPr="003008B0" w:rsidRDefault="003008B0" w:rsidP="003008B0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 xml:space="preserve">Избрать членом Ревизионной комиссии Общества </w:t>
            </w:r>
          </w:p>
          <w:p w:rsidR="003008B0" w:rsidRPr="003008B0" w:rsidRDefault="003008B0" w:rsidP="003008B0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Муравьева Виталия Сергеевича.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2"/>
              <w:ind w:right="-10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</w:rPr>
              <w:t>ПРОТИВ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proofErr w:type="gramStart"/>
            <w:r w:rsidRPr="003008B0">
              <w:rPr>
                <w:rFonts w:ascii="Georgia" w:hAnsi="Georgia"/>
                <w:b/>
                <w:sz w:val="16"/>
                <w:szCs w:val="16"/>
              </w:rPr>
              <w:t>ВОЗДЕР-ЖАЛСЯ</w:t>
            </w:r>
            <w:proofErr w:type="gramEnd"/>
          </w:p>
        </w:tc>
      </w:tr>
      <w:tr w:rsidR="003008B0" w:rsidRPr="003008B0" w:rsidTr="00634CAB">
        <w:trPr>
          <w:cantSplit/>
          <w:trHeight w:val="28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Default="003008B0" w:rsidP="003008B0">
            <w:pPr>
              <w:pStyle w:val="2"/>
              <w:ind w:right="-108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56603A" w:rsidRPr="0056603A" w:rsidRDefault="0056603A" w:rsidP="0056603A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3008B0" w:rsidRPr="003008B0" w:rsidTr="00634CAB">
        <w:trPr>
          <w:cantSplit/>
          <w:trHeight w:val="615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0" w:rsidRPr="003008B0" w:rsidRDefault="003008B0" w:rsidP="003008B0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  <w:u w:val="single"/>
              </w:rPr>
              <w:t>По вопросу 3.2.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3008B0" w:rsidRPr="003008B0" w:rsidRDefault="003008B0" w:rsidP="003008B0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 xml:space="preserve">Избрать членом Ревизионной комиссии Общества </w:t>
            </w:r>
          </w:p>
          <w:p w:rsidR="003008B0" w:rsidRPr="003008B0" w:rsidRDefault="003008B0" w:rsidP="003008B0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Суханову Ольгу Викторовну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2"/>
              <w:ind w:right="-10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</w:rPr>
              <w:t>ПРОТИВ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proofErr w:type="gramStart"/>
            <w:r w:rsidRPr="003008B0">
              <w:rPr>
                <w:rFonts w:ascii="Georgia" w:hAnsi="Georgia"/>
                <w:b/>
                <w:sz w:val="16"/>
                <w:szCs w:val="16"/>
              </w:rPr>
              <w:t>ВОЗДЕР-ЖАЛСЯ</w:t>
            </w:r>
            <w:proofErr w:type="gramEnd"/>
          </w:p>
        </w:tc>
      </w:tr>
      <w:tr w:rsidR="003008B0" w:rsidRPr="003008B0" w:rsidTr="00634CAB">
        <w:trPr>
          <w:cantSplit/>
          <w:trHeight w:val="28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Default="003008B0" w:rsidP="003008B0">
            <w:pPr>
              <w:pStyle w:val="2"/>
              <w:ind w:right="-108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56603A" w:rsidRPr="0056603A" w:rsidRDefault="0056603A" w:rsidP="0056603A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3008B0" w:rsidRPr="003008B0" w:rsidTr="00634CAB">
        <w:trPr>
          <w:cantSplit/>
          <w:trHeight w:val="615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0" w:rsidRPr="003008B0" w:rsidRDefault="003008B0" w:rsidP="003008B0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  <w:u w:val="single"/>
              </w:rPr>
              <w:t>По вопросу 3.3.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3008B0" w:rsidRPr="003008B0" w:rsidRDefault="003008B0" w:rsidP="003008B0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 xml:space="preserve">Избрать членом Ревизионной комиссии Общества </w:t>
            </w:r>
          </w:p>
          <w:p w:rsidR="003008B0" w:rsidRPr="003008B0" w:rsidRDefault="000F419B" w:rsidP="003008B0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Рябцеву Ольгу Николаевну</w:t>
            </w:r>
            <w:r w:rsidR="003008B0" w:rsidRPr="003008B0">
              <w:rPr>
                <w:rFonts w:ascii="Georgia" w:hAnsi="Georgia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2"/>
              <w:ind w:right="-10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</w:rPr>
              <w:t>ПРОТИВ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proofErr w:type="gramStart"/>
            <w:r w:rsidRPr="003008B0">
              <w:rPr>
                <w:rFonts w:ascii="Georgia" w:hAnsi="Georgia"/>
                <w:b/>
                <w:sz w:val="16"/>
                <w:szCs w:val="16"/>
              </w:rPr>
              <w:t>ВОЗДЕР-ЖАЛСЯ</w:t>
            </w:r>
            <w:proofErr w:type="gramEnd"/>
          </w:p>
        </w:tc>
      </w:tr>
      <w:tr w:rsidR="003008B0" w:rsidRPr="003008B0" w:rsidTr="00634CAB">
        <w:trPr>
          <w:cantSplit/>
          <w:trHeight w:val="28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Default="003008B0" w:rsidP="003008B0">
            <w:pPr>
              <w:pStyle w:val="2"/>
              <w:ind w:right="-108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56603A" w:rsidRPr="0056603A" w:rsidRDefault="0056603A" w:rsidP="0056603A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3008B0" w:rsidRPr="003008B0" w:rsidTr="00634CAB">
        <w:trPr>
          <w:cantSplit/>
          <w:trHeight w:val="615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0" w:rsidRPr="003008B0" w:rsidRDefault="003008B0" w:rsidP="003008B0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  <w:u w:val="single"/>
              </w:rPr>
              <w:t>По вопросу 4.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3008B0" w:rsidRPr="003008B0" w:rsidRDefault="003008B0" w:rsidP="000F419B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 xml:space="preserve">Утвердить аудитором Общества – </w:t>
            </w:r>
            <w:r w:rsidR="000F419B" w:rsidRPr="000F419B">
              <w:rPr>
                <w:rFonts w:ascii="Georgia" w:hAnsi="Georgia"/>
                <w:sz w:val="16"/>
                <w:szCs w:val="16"/>
              </w:rPr>
              <w:t>АКЦИОНЕРНОЕ ОБЩЕСТВО "МКД"</w:t>
            </w:r>
            <w:r w:rsidR="000F419B">
              <w:rPr>
                <w:rFonts w:ascii="Georgia" w:hAnsi="Georgia"/>
                <w:sz w:val="16"/>
                <w:szCs w:val="16"/>
              </w:rPr>
              <w:t xml:space="preserve"> (</w:t>
            </w:r>
            <w:r w:rsidR="000F419B" w:rsidRPr="000F419B">
              <w:rPr>
                <w:rFonts w:ascii="Georgia" w:hAnsi="Georgia"/>
                <w:sz w:val="16"/>
                <w:szCs w:val="16"/>
              </w:rPr>
              <w:t>Сведения, содержащиеся в ЕГРЮЛ, полученные в режиме онлайн с сайта налогового органа (https://egrul.nalog.ru/index.html) – Адрес (место нахождения): 197022, город Санкт-Петербург, улица Академика Павлова, дом 14, корпус 2, литер</w:t>
            </w:r>
            <w:proofErr w:type="gramStart"/>
            <w:r w:rsidR="000F419B" w:rsidRPr="000F419B">
              <w:rPr>
                <w:rFonts w:ascii="Georgia" w:hAnsi="Georgia"/>
                <w:sz w:val="16"/>
                <w:szCs w:val="16"/>
              </w:rPr>
              <w:t xml:space="preserve"> Ж</w:t>
            </w:r>
            <w:proofErr w:type="gramEnd"/>
            <w:r w:rsidR="000F419B" w:rsidRPr="000F419B">
              <w:rPr>
                <w:rFonts w:ascii="Georgia" w:hAnsi="Georgia"/>
                <w:sz w:val="16"/>
                <w:szCs w:val="16"/>
              </w:rPr>
              <w:t xml:space="preserve">, помещение 114; ОГРН: 1027810263579, Дата присвоения ОГРН: 14.11.2002; ИНН: 7825004810, КПП: 781301001; единоличный исполнительный орган - генеральный директор: </w:t>
            </w:r>
            <w:proofErr w:type="gramStart"/>
            <w:r w:rsidR="000F419B" w:rsidRPr="000F419B">
              <w:rPr>
                <w:rFonts w:ascii="Georgia" w:hAnsi="Georgia"/>
                <w:sz w:val="16"/>
                <w:szCs w:val="16"/>
              </w:rPr>
              <w:t>Воропаев Юрий Николаевич</w:t>
            </w:r>
            <w:r w:rsidR="000F419B">
              <w:rPr>
                <w:rFonts w:ascii="Georgia" w:hAnsi="Georgia"/>
                <w:sz w:val="16"/>
                <w:szCs w:val="16"/>
              </w:rPr>
              <w:t>).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2"/>
              <w:ind w:right="-10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</w:rPr>
              <w:t>ПРОТИВ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proofErr w:type="gramStart"/>
            <w:r w:rsidRPr="003008B0">
              <w:rPr>
                <w:rFonts w:ascii="Georgia" w:hAnsi="Georgia"/>
                <w:b/>
                <w:sz w:val="16"/>
                <w:szCs w:val="16"/>
              </w:rPr>
              <w:t>ВОЗДЕР-ЖАЛСЯ</w:t>
            </w:r>
            <w:proofErr w:type="gramEnd"/>
          </w:p>
        </w:tc>
      </w:tr>
      <w:tr w:rsidR="003008B0" w:rsidRPr="003008B0" w:rsidTr="00634CAB">
        <w:trPr>
          <w:cantSplit/>
          <w:trHeight w:val="28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2"/>
              <w:ind w:right="-108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3008B0" w:rsidRPr="003008B0" w:rsidTr="00634CAB">
        <w:trPr>
          <w:cantSplit/>
          <w:trHeight w:val="40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  <w:u w:val="single"/>
              </w:rPr>
              <w:lastRenderedPageBreak/>
              <w:t>По вопросу 5.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3008B0" w:rsidRPr="003008B0" w:rsidRDefault="003008B0" w:rsidP="003008B0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Избрать Совет директоров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2"/>
              <w:ind w:right="-10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</w:rPr>
              <w:t>ПРОТИВ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proofErr w:type="gramStart"/>
            <w:r w:rsidRPr="003008B0">
              <w:rPr>
                <w:rFonts w:ascii="Georgia" w:hAnsi="Georgia"/>
                <w:b/>
                <w:sz w:val="16"/>
                <w:szCs w:val="16"/>
              </w:rPr>
              <w:t>ВОЗДЕР-ЖАЛСЯ</w:t>
            </w:r>
            <w:proofErr w:type="gramEnd"/>
          </w:p>
        </w:tc>
      </w:tr>
      <w:tr w:rsidR="003008B0" w:rsidRPr="003008B0" w:rsidTr="00634CAB">
        <w:trPr>
          <w:cantSplit/>
          <w:trHeight w:val="59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0" w:rsidRPr="003008B0" w:rsidRDefault="003008B0" w:rsidP="003008B0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  <w:u w:val="single"/>
              </w:rPr>
              <w:t>По вопросу 5.1.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3008B0" w:rsidRPr="003008B0" w:rsidRDefault="003008B0" w:rsidP="003008B0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Избрать члено</w:t>
            </w:r>
            <w:r w:rsidR="00FF6B18">
              <w:rPr>
                <w:rFonts w:ascii="Georgia" w:hAnsi="Georgia"/>
                <w:sz w:val="16"/>
                <w:szCs w:val="16"/>
              </w:rPr>
              <w:t>м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Совета директоров Общества</w:t>
            </w:r>
          </w:p>
          <w:p w:rsidR="003008B0" w:rsidRPr="003008B0" w:rsidRDefault="000F419B" w:rsidP="00FF6B18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Паланкоева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Ахмета Магомедовича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2"/>
              <w:ind w:right="-108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8B0" w:rsidRPr="003008B0" w:rsidRDefault="003008B0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0F419B" w:rsidRPr="003008B0" w:rsidTr="00634CAB">
        <w:trPr>
          <w:cantSplit/>
          <w:trHeight w:val="59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9B" w:rsidRPr="003008B0" w:rsidRDefault="000F419B" w:rsidP="00F016D6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  <w:u w:val="single"/>
              </w:rPr>
              <w:t>По вопросу 5.2.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0F419B" w:rsidRPr="003008B0" w:rsidRDefault="000F419B" w:rsidP="00F016D6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Избрать члено</w:t>
            </w:r>
            <w:r>
              <w:rPr>
                <w:rFonts w:ascii="Georgia" w:hAnsi="Georgia"/>
                <w:sz w:val="16"/>
                <w:szCs w:val="16"/>
              </w:rPr>
              <w:t>м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Совета директоров Общества</w:t>
            </w:r>
          </w:p>
          <w:p w:rsidR="000F419B" w:rsidRPr="003008B0" w:rsidRDefault="000F419B" w:rsidP="00F016D6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Бекботова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Хусейна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Абукаровича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008B0">
            <w:pPr>
              <w:pStyle w:val="2"/>
              <w:ind w:right="-108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0F419B" w:rsidRPr="003008B0" w:rsidTr="00634CAB">
        <w:trPr>
          <w:cantSplit/>
          <w:trHeight w:val="59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9B" w:rsidRPr="003008B0" w:rsidRDefault="000F419B" w:rsidP="00F016D6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  <w:u w:val="single"/>
              </w:rPr>
              <w:t>По вопросу 5.3.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0F419B" w:rsidRPr="003008B0" w:rsidRDefault="000F419B" w:rsidP="00F016D6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Избрать члено</w:t>
            </w:r>
            <w:r>
              <w:rPr>
                <w:rFonts w:ascii="Georgia" w:hAnsi="Georgia"/>
                <w:sz w:val="16"/>
                <w:szCs w:val="16"/>
              </w:rPr>
              <w:t>м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Совета директоров Общества</w:t>
            </w:r>
          </w:p>
          <w:p w:rsidR="000F419B" w:rsidRPr="003008B0" w:rsidRDefault="000F419B" w:rsidP="00F016D6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Коноваленко Дмитрия Сергеевича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008B0">
            <w:pPr>
              <w:pStyle w:val="2"/>
              <w:ind w:right="-108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0F419B" w:rsidRPr="003008B0" w:rsidTr="00634CAB">
        <w:trPr>
          <w:cantSplit/>
          <w:trHeight w:val="56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9B" w:rsidRPr="003008B0" w:rsidRDefault="000F419B" w:rsidP="00F016D6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  <w:u w:val="single"/>
              </w:rPr>
              <w:t>По вопросу 5.4.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0F419B" w:rsidRPr="003008B0" w:rsidRDefault="000F419B" w:rsidP="00F016D6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Избрать члено</w:t>
            </w:r>
            <w:r>
              <w:rPr>
                <w:rFonts w:ascii="Georgia" w:hAnsi="Georgia"/>
                <w:sz w:val="16"/>
                <w:szCs w:val="16"/>
              </w:rPr>
              <w:t>м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Совета директоров Общества</w:t>
            </w:r>
          </w:p>
          <w:p w:rsidR="000F419B" w:rsidRPr="003008B0" w:rsidRDefault="000F419B" w:rsidP="00F016D6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Воскобойникову Анну Владимировну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008B0">
            <w:pPr>
              <w:pStyle w:val="2"/>
              <w:ind w:right="-108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0F419B" w:rsidRPr="003008B0" w:rsidTr="00634CAB">
        <w:trPr>
          <w:cantSplit/>
          <w:trHeight w:val="56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9B" w:rsidRPr="003008B0" w:rsidRDefault="000F419B" w:rsidP="00AC5929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  <w:u w:val="single"/>
              </w:rPr>
              <w:t>По вопросу 5.5.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0F419B" w:rsidRPr="003008B0" w:rsidRDefault="000F419B" w:rsidP="00AC5929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Избрать члено</w:t>
            </w:r>
            <w:r>
              <w:rPr>
                <w:rFonts w:ascii="Georgia" w:hAnsi="Georgia"/>
                <w:sz w:val="16"/>
                <w:szCs w:val="16"/>
              </w:rPr>
              <w:t>м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Совета директоров Общества</w:t>
            </w:r>
          </w:p>
          <w:p w:rsidR="000F419B" w:rsidRPr="003008B0" w:rsidRDefault="000F419B" w:rsidP="00AC5929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Старкова Алексея Константиновича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008B0">
            <w:pPr>
              <w:pStyle w:val="2"/>
              <w:ind w:right="-108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0F419B" w:rsidRPr="003008B0" w:rsidTr="00634CAB">
        <w:trPr>
          <w:cantSplit/>
          <w:trHeight w:val="56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9B" w:rsidRPr="003008B0" w:rsidRDefault="000F419B" w:rsidP="00AC5929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  <w:u w:val="single"/>
              </w:rPr>
              <w:t>По вопросу 5.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t>6</w:t>
            </w:r>
            <w:r w:rsidRPr="003008B0">
              <w:rPr>
                <w:rFonts w:ascii="Georgia" w:hAnsi="Georgia"/>
                <w:b/>
                <w:sz w:val="16"/>
                <w:szCs w:val="16"/>
                <w:u w:val="single"/>
              </w:rPr>
              <w:t>.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0F419B" w:rsidRPr="003008B0" w:rsidRDefault="000F419B" w:rsidP="00AC5929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Избрать члено</w:t>
            </w:r>
            <w:r>
              <w:rPr>
                <w:rFonts w:ascii="Georgia" w:hAnsi="Georgia"/>
                <w:sz w:val="16"/>
                <w:szCs w:val="16"/>
              </w:rPr>
              <w:t>м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Совета директоров Общества</w:t>
            </w:r>
          </w:p>
          <w:p w:rsidR="000F419B" w:rsidRPr="003008B0" w:rsidRDefault="000F419B" w:rsidP="00AC5929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Синенко Максима Владимировича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008B0">
            <w:pPr>
              <w:pStyle w:val="2"/>
              <w:ind w:right="-108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0F419B" w:rsidRPr="003008B0" w:rsidTr="00634CAB">
        <w:trPr>
          <w:cantSplit/>
          <w:trHeight w:val="55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9B" w:rsidRPr="003008B0" w:rsidRDefault="000F419B" w:rsidP="00AC5929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  <w:u w:val="single"/>
              </w:rPr>
              <w:t>По вопросу 5.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t>7</w:t>
            </w:r>
            <w:r w:rsidRPr="003008B0">
              <w:rPr>
                <w:rFonts w:ascii="Georgia" w:hAnsi="Georgia"/>
                <w:b/>
                <w:sz w:val="16"/>
                <w:szCs w:val="16"/>
                <w:u w:val="single"/>
              </w:rPr>
              <w:t>.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0F419B" w:rsidRPr="003008B0" w:rsidRDefault="000F419B" w:rsidP="00AC5929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008B0">
              <w:rPr>
                <w:rFonts w:ascii="Georgia" w:hAnsi="Georgia"/>
                <w:sz w:val="16"/>
                <w:szCs w:val="16"/>
              </w:rPr>
              <w:t>Избрать члено</w:t>
            </w:r>
            <w:r>
              <w:rPr>
                <w:rFonts w:ascii="Georgia" w:hAnsi="Georgia"/>
                <w:sz w:val="16"/>
                <w:szCs w:val="16"/>
              </w:rPr>
              <w:t>м</w:t>
            </w:r>
            <w:r w:rsidRPr="003008B0">
              <w:rPr>
                <w:rFonts w:ascii="Georgia" w:hAnsi="Georgia"/>
                <w:sz w:val="16"/>
                <w:szCs w:val="16"/>
              </w:rPr>
              <w:t xml:space="preserve"> Совета директоров Общества</w:t>
            </w:r>
          </w:p>
          <w:p w:rsidR="000F419B" w:rsidRPr="003008B0" w:rsidRDefault="000F419B" w:rsidP="00AC5929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Бондаренко Елену Анатольевну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008B0">
            <w:pPr>
              <w:pStyle w:val="2"/>
              <w:ind w:right="-108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0F419B" w:rsidRPr="003008B0" w:rsidTr="00634CAB">
        <w:trPr>
          <w:cantSplit/>
          <w:trHeight w:val="300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CAB" w:rsidRDefault="00634CAB" w:rsidP="00634CAB">
            <w:pPr>
              <w:spacing w:after="0" w:line="240" w:lineRule="auto"/>
              <w:jc w:val="both"/>
              <w:rPr>
                <w:rFonts w:ascii="Georgia" w:hAnsi="Georgia"/>
                <w:b/>
                <w:sz w:val="16"/>
                <w:szCs w:val="16"/>
                <w:u w:val="single"/>
              </w:rPr>
            </w:pP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t xml:space="preserve">По вопросу 6. </w:t>
            </w:r>
          </w:p>
          <w:p w:rsidR="000F419B" w:rsidRPr="00E6368B" w:rsidRDefault="00E6368B" w:rsidP="00E6368B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proofErr w:type="gramStart"/>
            <w:r w:rsidRPr="00E6368B">
              <w:rPr>
                <w:rFonts w:ascii="Georgia" w:hAnsi="Georgia"/>
                <w:sz w:val="16"/>
                <w:szCs w:val="16"/>
              </w:rPr>
              <w:t>Обществу обратиться в Южное главное управление Банка России с заявлением об освобождении Общества от обязанности осуществлять раскрытие информации по форме утвержденной Указанием Банка России от 12.09.2019 N5254-У «О форме (формате), требованиях к содержанию и порядке рассмотрения заявления эмитента, являющегося акционерным обществом, об освобождении его от обязанности осуществлять раскрытие информации в соответствии со статьей 30 Федерального закона «О рынке ценных бумаг</w:t>
            </w:r>
            <w:proofErr w:type="gramEnd"/>
            <w:r w:rsidRPr="00E6368B">
              <w:rPr>
                <w:rFonts w:ascii="Georgia" w:hAnsi="Georgia"/>
                <w:sz w:val="16"/>
                <w:szCs w:val="16"/>
              </w:rPr>
              <w:t>», а также о перечне документов, прилагаемых к такому заявлению» (Зарегистрировано в Минюсте России 16.10.2019 N56262).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B1B92">
            <w:pPr>
              <w:pStyle w:val="2"/>
              <w:ind w:right="-10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</w:rPr>
              <w:t>ЗА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B1B92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</w:rPr>
              <w:t>ПРОТИВ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9B" w:rsidRPr="003008B0" w:rsidRDefault="000F419B" w:rsidP="003B1B92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proofErr w:type="gramStart"/>
            <w:r w:rsidRPr="003008B0">
              <w:rPr>
                <w:rFonts w:ascii="Georgia" w:hAnsi="Georgia"/>
                <w:b/>
                <w:sz w:val="16"/>
                <w:szCs w:val="16"/>
              </w:rPr>
              <w:t>ВОЗДЕР-ЖАЛСЯ</w:t>
            </w:r>
            <w:proofErr w:type="gramEnd"/>
          </w:p>
        </w:tc>
      </w:tr>
      <w:tr w:rsidR="0056603A" w:rsidRPr="003008B0" w:rsidTr="00312657">
        <w:trPr>
          <w:cantSplit/>
          <w:trHeight w:val="760"/>
        </w:trPr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A" w:rsidRPr="000F419B" w:rsidRDefault="0056603A" w:rsidP="000F419B">
            <w:pPr>
              <w:spacing w:after="0" w:line="240" w:lineRule="auto"/>
              <w:jc w:val="both"/>
              <w:rPr>
                <w:rFonts w:ascii="Georgia" w:hAnsi="Georgia"/>
                <w:b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03A" w:rsidRPr="003008B0" w:rsidRDefault="0056603A" w:rsidP="003008B0">
            <w:pPr>
              <w:pStyle w:val="2"/>
              <w:ind w:right="-108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03A" w:rsidRPr="003008B0" w:rsidRDefault="0056603A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03A" w:rsidRPr="003008B0" w:rsidRDefault="0056603A" w:rsidP="003008B0">
            <w:pPr>
              <w:pStyle w:val="4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0F419B" w:rsidRPr="003008B0" w:rsidTr="00634CAB">
        <w:trPr>
          <w:trHeight w:val="40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9B" w:rsidRPr="003008B0" w:rsidRDefault="000F419B" w:rsidP="003008B0">
            <w:pPr>
              <w:spacing w:after="0" w:line="240" w:lineRule="auto"/>
              <w:ind w:right="-908"/>
              <w:rPr>
                <w:rFonts w:ascii="Georgia" w:hAnsi="Georgia"/>
                <w:b/>
                <w:sz w:val="16"/>
                <w:szCs w:val="16"/>
              </w:rPr>
            </w:pPr>
            <w:r w:rsidRPr="003008B0">
              <w:rPr>
                <w:rFonts w:ascii="Georgia" w:hAnsi="Georgia"/>
                <w:b/>
                <w:sz w:val="16"/>
                <w:szCs w:val="16"/>
              </w:rPr>
              <w:t>Бюллетень для голосования должен быть подписан акционером (уполномоченным представителем)</w:t>
            </w:r>
          </w:p>
          <w:p w:rsidR="0056603A" w:rsidRDefault="0056603A" w:rsidP="003008B0">
            <w:pPr>
              <w:spacing w:after="0" w:line="240" w:lineRule="auto"/>
              <w:ind w:right="-108"/>
              <w:rPr>
                <w:rFonts w:ascii="Georgia" w:hAnsi="Georgia"/>
                <w:sz w:val="16"/>
                <w:szCs w:val="16"/>
              </w:rPr>
            </w:pPr>
          </w:p>
          <w:p w:rsidR="000F419B" w:rsidRPr="003008B0" w:rsidRDefault="000F419B" w:rsidP="003008B0">
            <w:pPr>
              <w:spacing w:after="0" w:line="240" w:lineRule="auto"/>
              <w:ind w:right="-108"/>
              <w:rPr>
                <w:rFonts w:ascii="Georgia" w:hAnsi="Georgia"/>
                <w:sz w:val="16"/>
                <w:szCs w:val="16"/>
              </w:rPr>
            </w:pPr>
            <w:bookmarkStart w:id="0" w:name="_GoBack"/>
            <w:bookmarkEnd w:id="0"/>
            <w:r w:rsidRPr="003008B0">
              <w:rPr>
                <w:rFonts w:ascii="Georgia" w:hAnsi="Georgia"/>
                <w:sz w:val="16"/>
                <w:szCs w:val="16"/>
              </w:rPr>
              <w:t>Личная подпись акционера (уполномоченного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3008B0">
              <w:rPr>
                <w:rFonts w:ascii="Georgia" w:hAnsi="Georgia"/>
                <w:sz w:val="16"/>
                <w:szCs w:val="16"/>
              </w:rPr>
              <w:t>представителя)______________</w:t>
            </w:r>
            <w:r>
              <w:rPr>
                <w:rFonts w:ascii="Georgia" w:hAnsi="Georgia"/>
                <w:sz w:val="16"/>
                <w:szCs w:val="16"/>
              </w:rPr>
              <w:t>_</w:t>
            </w:r>
            <w:r w:rsidRPr="003008B0">
              <w:rPr>
                <w:rFonts w:ascii="Georgia" w:hAnsi="Georgia"/>
                <w:sz w:val="16"/>
                <w:szCs w:val="16"/>
              </w:rPr>
              <w:t>______________________</w:t>
            </w:r>
            <w:r>
              <w:rPr>
                <w:rFonts w:ascii="Georgia" w:hAnsi="Georgia"/>
                <w:sz w:val="16"/>
                <w:szCs w:val="16"/>
              </w:rPr>
              <w:t>____</w:t>
            </w:r>
            <w:r w:rsidRPr="003008B0">
              <w:rPr>
                <w:rFonts w:ascii="Georgia" w:hAnsi="Georgia"/>
                <w:sz w:val="16"/>
                <w:szCs w:val="16"/>
              </w:rPr>
              <w:t>__________</w:t>
            </w:r>
          </w:p>
          <w:p w:rsidR="000F419B" w:rsidRPr="003008B0" w:rsidRDefault="000F419B" w:rsidP="003008B0">
            <w:pPr>
              <w:spacing w:after="0" w:line="240" w:lineRule="auto"/>
              <w:ind w:right="-908"/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3008B0" w:rsidRPr="003008B0" w:rsidRDefault="003008B0" w:rsidP="003008B0">
      <w:pPr>
        <w:spacing w:after="0" w:line="240" w:lineRule="auto"/>
        <w:ind w:right="-426"/>
        <w:jc w:val="center"/>
        <w:rPr>
          <w:rFonts w:ascii="Georgia" w:hAnsi="Georgia"/>
          <w:b/>
          <w:sz w:val="14"/>
          <w:szCs w:val="14"/>
        </w:rPr>
      </w:pPr>
      <w:r w:rsidRPr="003008B0">
        <w:rPr>
          <w:rFonts w:ascii="Georgia" w:hAnsi="Georgia"/>
          <w:b/>
          <w:sz w:val="14"/>
          <w:szCs w:val="14"/>
        </w:rPr>
        <w:t>Порядок заполнения БЮЛЛЕТЕНЯ для голосования:</w:t>
      </w:r>
    </w:p>
    <w:p w:rsidR="003008B0" w:rsidRPr="003008B0" w:rsidRDefault="003008B0" w:rsidP="00300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hAnsi="Georgia"/>
          <w:sz w:val="14"/>
          <w:szCs w:val="14"/>
        </w:rPr>
      </w:pPr>
      <w:r w:rsidRPr="003008B0">
        <w:rPr>
          <w:rFonts w:ascii="Georgia" w:hAnsi="Georgia"/>
          <w:sz w:val="14"/>
          <w:szCs w:val="14"/>
        </w:rPr>
        <w:t>При голосовании по вопросам 5.1, 5.2, 5.3, 5.4, 5.5, Вам необходимо использовать правила кумулятивного голосования,  установленные статьей 66 Федерального закона «Об акционерных обществах», то есть количество голосов в данном случае Вы получаете путем умножения акций, принадлежащих Вам и указанных в данном бюллетене, на количество членов Совета директоров. Полученное таким образом количество голосов Вы вправе отдать полностью за одного кандидата или распределить их между несколькими кандидатами в члены Совета директоров, проставив их напротив выбранного Вами кандидат</w:t>
      </w:r>
      <w:proofErr w:type="gramStart"/>
      <w:r w:rsidRPr="003008B0">
        <w:rPr>
          <w:rFonts w:ascii="Georgia" w:hAnsi="Georgia"/>
          <w:sz w:val="14"/>
          <w:szCs w:val="14"/>
        </w:rPr>
        <w:t>а(</w:t>
      </w:r>
      <w:proofErr w:type="spellStart"/>
      <w:proofErr w:type="gramEnd"/>
      <w:r w:rsidRPr="003008B0">
        <w:rPr>
          <w:rFonts w:ascii="Georgia" w:hAnsi="Georgia"/>
          <w:sz w:val="14"/>
          <w:szCs w:val="14"/>
        </w:rPr>
        <w:t>ов</w:t>
      </w:r>
      <w:proofErr w:type="spellEnd"/>
      <w:r w:rsidRPr="003008B0">
        <w:rPr>
          <w:rFonts w:ascii="Georgia" w:hAnsi="Georgia"/>
          <w:sz w:val="14"/>
          <w:szCs w:val="14"/>
        </w:rPr>
        <w:t>). Избранными в состав Совета директоров считаются кандидаты, набравшие наибольшее количество голосов. Дробная часть голоса, полученная в результате умножения числа голосов, принадлежащих акционеру – владельцу дробной акции, на число лиц, которые должны быть избраны в совет директоров общества, может быть отдана только за одного кандидата.</w:t>
      </w:r>
    </w:p>
    <w:p w:rsidR="003008B0" w:rsidRPr="003008B0" w:rsidRDefault="003008B0" w:rsidP="00300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hAnsi="Georgia"/>
          <w:sz w:val="14"/>
          <w:szCs w:val="14"/>
        </w:rPr>
      </w:pPr>
      <w:r w:rsidRPr="003008B0">
        <w:rPr>
          <w:rFonts w:ascii="Georgia" w:hAnsi="Georgia"/>
          <w:sz w:val="14"/>
          <w:szCs w:val="14"/>
        </w:rPr>
        <w:t>При голосовании по вопросам: 1, 2, 3.1, 3.2, 3.3, 4</w:t>
      </w:r>
      <w:r w:rsidR="000F419B">
        <w:rPr>
          <w:rFonts w:ascii="Georgia" w:hAnsi="Georgia"/>
          <w:sz w:val="14"/>
          <w:szCs w:val="14"/>
        </w:rPr>
        <w:t>, 6, 7</w:t>
      </w:r>
      <w:r w:rsidRPr="003008B0">
        <w:rPr>
          <w:rFonts w:ascii="Georgia" w:hAnsi="Georgia"/>
          <w:sz w:val="14"/>
          <w:szCs w:val="14"/>
        </w:rPr>
        <w:t xml:space="preserve"> Вам необходимо четко и ясно выразить свое мнение по тому или иному вопросу повестки дня, оставив только один вариант ответа, и в поле под оставленным Вами вариантом голосования проставьте число голосов, которое Вы отдаете за этот вариант.</w:t>
      </w:r>
    </w:p>
    <w:p w:rsidR="003008B0" w:rsidRPr="003008B0" w:rsidRDefault="003008B0" w:rsidP="00300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hAnsi="Georgia"/>
          <w:sz w:val="14"/>
          <w:szCs w:val="14"/>
        </w:rPr>
      </w:pPr>
      <w:r w:rsidRPr="003008B0">
        <w:rPr>
          <w:rFonts w:ascii="Georgia" w:hAnsi="Georgia"/>
          <w:sz w:val="14"/>
          <w:szCs w:val="14"/>
        </w:rPr>
        <w:t>Например, если Вы за принятое решение, Вы зачеркиваете или иным способом исключаете графы «ПРОТИВ» и «ВОЗДЕРЖАЛСЯ», и в поле под вариантом «ЗА» проставляете число голосов отданных за этот вариант голосования.</w:t>
      </w:r>
    </w:p>
    <w:p w:rsidR="003008B0" w:rsidRPr="003008B0" w:rsidRDefault="003008B0" w:rsidP="003008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14"/>
          <w:szCs w:val="14"/>
        </w:rPr>
      </w:pPr>
      <w:r w:rsidRPr="003008B0">
        <w:rPr>
          <w:rFonts w:ascii="Georgia" w:hAnsi="Georgia"/>
          <w:sz w:val="14"/>
          <w:szCs w:val="14"/>
        </w:rPr>
        <w:t>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3008B0" w:rsidRPr="003008B0" w:rsidRDefault="003008B0" w:rsidP="00300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hAnsi="Georgia"/>
          <w:sz w:val="14"/>
          <w:szCs w:val="14"/>
        </w:rPr>
      </w:pPr>
      <w:r w:rsidRPr="003008B0">
        <w:rPr>
          <w:rFonts w:ascii="Georgia" w:hAnsi="Georgia"/>
          <w:sz w:val="14"/>
          <w:szCs w:val="14"/>
        </w:rPr>
        <w:t>В соответствии с пунктом 6 статьи 85 Федерального закона «Об акционерных обществах» акции, принадлежащие членам Совета директоров общества или лицам, занимающим должности в органах управления общества, не могут участвовать в голосовании при избрании членов Ревизионной комиссии (Ревизора)  общества.</w:t>
      </w:r>
    </w:p>
    <w:p w:rsidR="003008B0" w:rsidRPr="003008B0" w:rsidRDefault="003008B0" w:rsidP="003008B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14"/>
          <w:szCs w:val="14"/>
        </w:rPr>
      </w:pPr>
      <w:r w:rsidRPr="003008B0">
        <w:rPr>
          <w:rFonts w:ascii="Georgia" w:hAnsi="Georgia"/>
          <w:sz w:val="14"/>
          <w:szCs w:val="14"/>
        </w:rPr>
        <w:t xml:space="preserve"> </w:t>
      </w:r>
      <w:r w:rsidRPr="003008B0">
        <w:rPr>
          <w:rFonts w:ascii="Georgia" w:hAnsi="Georgia"/>
          <w:sz w:val="14"/>
          <w:szCs w:val="14"/>
        </w:rPr>
        <w:tab/>
      </w:r>
      <w:proofErr w:type="gramStart"/>
      <w:r w:rsidRPr="003008B0">
        <w:rPr>
          <w:rFonts w:ascii="Georgia" w:hAnsi="Georgia"/>
          <w:sz w:val="14"/>
          <w:szCs w:val="14"/>
        </w:rPr>
        <w:t>Если в бюллетене оставлено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3008B0">
        <w:rPr>
          <w:rFonts w:ascii="Georgia" w:hAnsi="Georgia"/>
          <w:sz w:val="14"/>
          <w:szCs w:val="14"/>
        </w:rPr>
        <w:t xml:space="preserve"> с указаниями владельцев депозитарных ценных бумаг.</w:t>
      </w:r>
    </w:p>
    <w:p w:rsidR="003008B0" w:rsidRPr="003008B0" w:rsidRDefault="003008B0" w:rsidP="00300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hAnsi="Georgia"/>
          <w:sz w:val="14"/>
          <w:szCs w:val="14"/>
        </w:rPr>
      </w:pPr>
      <w:proofErr w:type="gramStart"/>
      <w:r w:rsidRPr="003008B0">
        <w:rPr>
          <w:rFonts w:ascii="Georgia" w:hAnsi="Georgia"/>
          <w:sz w:val="14"/>
          <w:szCs w:val="14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3008B0">
        <w:rPr>
          <w:rFonts w:ascii="Georgia" w:hAnsi="Georgia"/>
          <w:sz w:val="14"/>
          <w:szCs w:val="14"/>
        </w:rPr>
        <w:t xml:space="preserve">, </w:t>
      </w:r>
      <w:proofErr w:type="gramStart"/>
      <w:r w:rsidRPr="003008B0">
        <w:rPr>
          <w:rFonts w:ascii="Georgia" w:hAnsi="Georgia"/>
          <w:sz w:val="14"/>
          <w:szCs w:val="14"/>
        </w:rPr>
        <w:t>имеющих</w:t>
      </w:r>
      <w:proofErr w:type="gramEnd"/>
      <w:r w:rsidRPr="003008B0">
        <w:rPr>
          <w:rFonts w:ascii="Georgia" w:hAnsi="Georgia"/>
          <w:sz w:val="14"/>
          <w:szCs w:val="14"/>
        </w:rPr>
        <w:t xml:space="preserve"> право на участие в общем собрании.</w:t>
      </w:r>
    </w:p>
    <w:p w:rsidR="003008B0" w:rsidRPr="003008B0" w:rsidRDefault="003008B0" w:rsidP="00300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hAnsi="Georgia"/>
          <w:sz w:val="14"/>
          <w:szCs w:val="14"/>
        </w:rPr>
      </w:pPr>
      <w:r w:rsidRPr="003008B0">
        <w:rPr>
          <w:rFonts w:ascii="Georgia" w:hAnsi="Georgia"/>
          <w:sz w:val="14"/>
          <w:szCs w:val="14"/>
        </w:rPr>
        <w:t xml:space="preserve"> </w:t>
      </w:r>
      <w:proofErr w:type="gramStart"/>
      <w:r w:rsidRPr="003008B0">
        <w:rPr>
          <w:rFonts w:ascii="Georgia" w:hAnsi="Georgia"/>
          <w:sz w:val="14"/>
          <w:szCs w:val="14"/>
        </w:rPr>
        <w:t>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  <w:r w:rsidRPr="003008B0">
        <w:rPr>
          <w:rFonts w:ascii="Georgia" w:hAnsi="Georgia"/>
          <w:sz w:val="14"/>
          <w:szCs w:val="14"/>
        </w:rPr>
        <w:t xml:space="preserve"> 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p w:rsidR="003008B0" w:rsidRPr="003008B0" w:rsidRDefault="003008B0" w:rsidP="00300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hAnsi="Georgia"/>
          <w:sz w:val="14"/>
          <w:szCs w:val="14"/>
        </w:rPr>
      </w:pPr>
      <w:r w:rsidRPr="003008B0">
        <w:rPr>
          <w:rFonts w:ascii="Georgia" w:hAnsi="Georgia"/>
          <w:sz w:val="14"/>
          <w:szCs w:val="14"/>
        </w:rPr>
        <w:t>Если бюллетень подписывается руководителем акционера – юридического лица, наряду с подписью требуется указать должность, фамилию, имя, отчество лица, подписавшего бюллетень.</w:t>
      </w:r>
    </w:p>
    <w:p w:rsidR="003008B0" w:rsidRPr="003008B0" w:rsidRDefault="003008B0" w:rsidP="00300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hAnsi="Georgia"/>
          <w:sz w:val="14"/>
          <w:szCs w:val="14"/>
        </w:rPr>
      </w:pPr>
      <w:r w:rsidRPr="003008B0">
        <w:rPr>
          <w:rFonts w:ascii="Georgia" w:hAnsi="Georgia"/>
          <w:sz w:val="14"/>
          <w:szCs w:val="14"/>
        </w:rPr>
        <w:t xml:space="preserve">Если бюллетень подписывается представителем акционера, наряду с подписью требуется указать фамилию, имя, отчество (полное наименование) представителя, а также реквизиты доверенности (номер, если есть, дату выдачи и выдавшее доверенность лицо), на основании которой он действует. Доверенность сдается Председателю Совета директоров при регистрации представителя акционера перед началом собрания.        </w:t>
      </w:r>
    </w:p>
    <w:p w:rsidR="003008B0" w:rsidRPr="003008B0" w:rsidRDefault="003008B0" w:rsidP="00300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hAnsi="Georgia"/>
          <w:sz w:val="14"/>
          <w:szCs w:val="14"/>
        </w:rPr>
      </w:pPr>
      <w:r w:rsidRPr="003008B0">
        <w:rPr>
          <w:rFonts w:ascii="Georgia" w:hAnsi="Georgia"/>
          <w:sz w:val="14"/>
          <w:szCs w:val="14"/>
        </w:rPr>
        <w:t>ВНИМАНИЕ!!!</w:t>
      </w:r>
    </w:p>
    <w:p w:rsidR="003008B0" w:rsidRPr="003008B0" w:rsidRDefault="003008B0" w:rsidP="00300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hAnsi="Georgia"/>
          <w:sz w:val="14"/>
          <w:szCs w:val="14"/>
        </w:rPr>
      </w:pPr>
      <w:r w:rsidRPr="003008B0">
        <w:rPr>
          <w:rFonts w:ascii="Georgia" w:hAnsi="Georgia"/>
          <w:sz w:val="14"/>
          <w:szCs w:val="14"/>
        </w:rPr>
        <w:t xml:space="preserve">В случае неправильного заполнения бюллетеня для голосования, неясного выражения волеизъявления акционера (представителя акционера), наличия двух и более взаимоисключающих вариантов ответа, бюллетень будет признан НЕДЕЙСТВИТЕЛЬНЫМ, кроме случаев, предусмотренных Порядком заполнения бюллетеня для голосования. </w:t>
      </w:r>
    </w:p>
    <w:p w:rsidR="003008B0" w:rsidRPr="003008B0" w:rsidRDefault="003008B0" w:rsidP="00300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hAnsi="Georgia"/>
          <w:sz w:val="14"/>
          <w:szCs w:val="14"/>
        </w:rPr>
      </w:pPr>
      <w:r w:rsidRPr="003008B0">
        <w:rPr>
          <w:rFonts w:ascii="Georgia" w:hAnsi="Georgia"/>
          <w:sz w:val="14"/>
          <w:szCs w:val="14"/>
        </w:rPr>
        <w:t>Подчистки, внесение дополнений и исправлений в бюллетень НЕ ДОПУСКАЮТСЯ.</w:t>
      </w:r>
    </w:p>
    <w:p w:rsidR="003008B0" w:rsidRPr="00100080" w:rsidRDefault="003008B0" w:rsidP="001000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hAnsi="Georgia"/>
          <w:sz w:val="14"/>
          <w:szCs w:val="14"/>
        </w:rPr>
      </w:pPr>
      <w:r w:rsidRPr="003008B0">
        <w:rPr>
          <w:rFonts w:ascii="Georgia" w:hAnsi="Georgia"/>
          <w:sz w:val="14"/>
          <w:szCs w:val="14"/>
        </w:rPr>
        <w:t>Форма и текст бюллетеня утверждены уполномоченным органом</w:t>
      </w:r>
      <w:r w:rsidR="00634CAB">
        <w:rPr>
          <w:rFonts w:ascii="Georgia" w:hAnsi="Georgia"/>
          <w:sz w:val="14"/>
          <w:szCs w:val="14"/>
        </w:rPr>
        <w:t xml:space="preserve"> </w:t>
      </w:r>
      <w:r w:rsidRPr="003008B0">
        <w:rPr>
          <w:rFonts w:ascii="Georgia" w:hAnsi="Georgia"/>
          <w:sz w:val="14"/>
          <w:szCs w:val="14"/>
        </w:rPr>
        <w:t xml:space="preserve">в соответствии с требования ФЗ «Об акционерных обществах» </w:t>
      </w:r>
    </w:p>
    <w:sectPr w:rsidR="003008B0" w:rsidRPr="00100080" w:rsidSect="00634CAB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C4AAC"/>
    <w:multiLevelType w:val="hybridMultilevel"/>
    <w:tmpl w:val="7FCAF5A4"/>
    <w:lvl w:ilvl="0" w:tplc="FE9893FA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2"/>
    <w:rsid w:val="000F419B"/>
    <w:rsid w:val="00100080"/>
    <w:rsid w:val="00110049"/>
    <w:rsid w:val="001A5813"/>
    <w:rsid w:val="001F0027"/>
    <w:rsid w:val="001F7EDB"/>
    <w:rsid w:val="00255622"/>
    <w:rsid w:val="003008B0"/>
    <w:rsid w:val="00402F62"/>
    <w:rsid w:val="0041228F"/>
    <w:rsid w:val="00485EF0"/>
    <w:rsid w:val="004C6CE0"/>
    <w:rsid w:val="004D2989"/>
    <w:rsid w:val="00524F3A"/>
    <w:rsid w:val="0056603A"/>
    <w:rsid w:val="005C4742"/>
    <w:rsid w:val="00616A26"/>
    <w:rsid w:val="00616EA1"/>
    <w:rsid w:val="00634CAB"/>
    <w:rsid w:val="0069792E"/>
    <w:rsid w:val="006F17BB"/>
    <w:rsid w:val="00715F1C"/>
    <w:rsid w:val="00776817"/>
    <w:rsid w:val="007B29F4"/>
    <w:rsid w:val="007F5267"/>
    <w:rsid w:val="008967DF"/>
    <w:rsid w:val="00A21B15"/>
    <w:rsid w:val="00AB3DAB"/>
    <w:rsid w:val="00AB520A"/>
    <w:rsid w:val="00AB7A38"/>
    <w:rsid w:val="00BB15F0"/>
    <w:rsid w:val="00BD0F0F"/>
    <w:rsid w:val="00E00FD5"/>
    <w:rsid w:val="00E07414"/>
    <w:rsid w:val="00E5429E"/>
    <w:rsid w:val="00E6368B"/>
    <w:rsid w:val="00E71835"/>
    <w:rsid w:val="00EB3692"/>
    <w:rsid w:val="00EE3CE4"/>
    <w:rsid w:val="00F40D6C"/>
    <w:rsid w:val="00FC3EE5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08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08B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008B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67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B7A3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008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08B0"/>
    <w:rPr>
      <w:rFonts w:ascii="Times New Roman" w:eastAsia="Times New Roman" w:hAnsi="Times New Roman" w:cs="Times New Roman"/>
      <w:sz w:val="9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08B0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08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08B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008B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67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B7A3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008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08B0"/>
    <w:rPr>
      <w:rFonts w:ascii="Times New Roman" w:eastAsia="Times New Roman" w:hAnsi="Times New Roman" w:cs="Times New Roman"/>
      <w:sz w:val="9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08B0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 Виталий С.</dc:creator>
  <cp:lastModifiedBy>user</cp:lastModifiedBy>
  <cp:revision>3</cp:revision>
  <cp:lastPrinted>2022-04-28T09:54:00Z</cp:lastPrinted>
  <dcterms:created xsi:type="dcterms:W3CDTF">2023-05-11T10:16:00Z</dcterms:created>
  <dcterms:modified xsi:type="dcterms:W3CDTF">2023-05-11T10:18:00Z</dcterms:modified>
</cp:coreProperties>
</file>